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BB6" w:rsidRDefault="00CE0BB6" w:rsidP="00CE0BB6">
      <w:pPr>
        <w:jc w:val="center"/>
        <w:rPr>
          <w:rFonts w:ascii="Arial" w:hAnsi="Arial" w:cs="Arial"/>
          <w:b/>
          <w:color w:val="C00000"/>
          <w:lang w:val="es-ES"/>
        </w:rPr>
      </w:pPr>
      <w:r>
        <w:rPr>
          <w:rFonts w:ascii="Arial" w:hAnsi="Arial" w:cs="Arial"/>
          <w:b/>
          <w:color w:val="C00000"/>
          <w:lang w:val="es-ES"/>
        </w:rPr>
        <w:t>MINISTERIO DE CULTURA DE EL SALVADOR.</w:t>
      </w:r>
    </w:p>
    <w:p w:rsidR="00CE0BB6" w:rsidRDefault="00CE0BB6" w:rsidP="00CE0BB6">
      <w:pPr>
        <w:jc w:val="center"/>
        <w:rPr>
          <w:rFonts w:ascii="Arial" w:hAnsi="Arial" w:cs="Arial"/>
          <w:b/>
          <w:color w:val="C00000"/>
          <w:lang w:val="es-ES"/>
        </w:rPr>
      </w:pPr>
      <w:r>
        <w:rPr>
          <w:rFonts w:ascii="Arial" w:hAnsi="Arial" w:cs="Arial"/>
          <w:b/>
          <w:color w:val="C00000"/>
          <w:lang w:val="es-ES"/>
        </w:rPr>
        <w:t>DIRECCION GENERAL DE PATRIMONIO CULTURAL Y NATURAL.</w:t>
      </w:r>
    </w:p>
    <w:p w:rsidR="00CE0BB6" w:rsidRDefault="00CE0BB6" w:rsidP="00CE0BB6">
      <w:pPr>
        <w:jc w:val="center"/>
        <w:rPr>
          <w:rFonts w:ascii="Arial" w:hAnsi="Arial" w:cs="Arial"/>
          <w:b/>
          <w:color w:val="C00000"/>
          <w:lang w:val="es-ES"/>
        </w:rPr>
      </w:pPr>
      <w:r>
        <w:rPr>
          <w:rFonts w:ascii="Arial" w:hAnsi="Arial" w:cs="Arial"/>
          <w:b/>
          <w:color w:val="C00000"/>
          <w:lang w:val="es-ES"/>
        </w:rPr>
        <w:t>MUSEO DE HISTORIA NATURAL DE EL SALVADOR.</w:t>
      </w:r>
    </w:p>
    <w:p w:rsidR="00CE0BB6" w:rsidRDefault="00CE0BB6" w:rsidP="00CE0BB6">
      <w:pPr>
        <w:jc w:val="center"/>
        <w:rPr>
          <w:rFonts w:ascii="Arial" w:hAnsi="Arial" w:cs="Arial"/>
          <w:b/>
          <w:color w:val="C00000"/>
          <w:lang w:val="es-ES"/>
        </w:rPr>
      </w:pPr>
      <w:r w:rsidRPr="00F6633A">
        <w:rPr>
          <w:rFonts w:ascii="Arial" w:hAnsi="Arial" w:cs="Arial"/>
          <w:b/>
          <w:color w:val="C00000"/>
          <w:lang w:val="es-ES"/>
        </w:rPr>
        <w:t>Entorno Geológico de El Salvador</w:t>
      </w:r>
      <w:r>
        <w:rPr>
          <w:rFonts w:ascii="Arial" w:hAnsi="Arial" w:cs="Arial"/>
          <w:b/>
          <w:color w:val="C00000"/>
          <w:lang w:val="es-ES"/>
        </w:rPr>
        <w:t>.</w:t>
      </w:r>
    </w:p>
    <w:p w:rsidR="00CE0BB6" w:rsidRDefault="00CE0BB6" w:rsidP="00CE0BB6">
      <w:pPr>
        <w:jc w:val="both"/>
        <w:rPr>
          <w:rFonts w:ascii="Arial" w:hAnsi="Arial" w:cs="Arial"/>
          <w:lang w:val="es-ES"/>
        </w:rPr>
      </w:pPr>
    </w:p>
    <w:p w:rsidR="00CE0BB6" w:rsidRDefault="00CE0BB6" w:rsidP="00CE0BB6">
      <w:pPr>
        <w:jc w:val="both"/>
        <w:rPr>
          <w:rFonts w:ascii="Arial" w:hAnsi="Arial" w:cs="Arial"/>
          <w:b/>
          <w:lang w:val="es-ES"/>
        </w:rPr>
      </w:pPr>
      <w:r w:rsidRPr="00CE0BB6">
        <w:rPr>
          <w:rFonts w:ascii="Arial" w:hAnsi="Arial" w:cs="Arial"/>
          <w:b/>
          <w:lang w:val="es-ES"/>
        </w:rPr>
        <w:t>Entorno Geológico de El Salvador</w:t>
      </w:r>
      <w:r>
        <w:rPr>
          <w:rFonts w:ascii="Arial" w:hAnsi="Arial" w:cs="Arial"/>
          <w:b/>
          <w:lang w:val="es-ES"/>
        </w:rPr>
        <w:t>.</w:t>
      </w:r>
    </w:p>
    <w:p w:rsidR="00CE0BB6" w:rsidRDefault="00CE0BB6" w:rsidP="00CE0BB6">
      <w:pPr>
        <w:jc w:val="both"/>
        <w:rPr>
          <w:rFonts w:ascii="Arial" w:hAnsi="Arial" w:cs="Arial"/>
          <w:b/>
          <w:lang w:val="es-ES"/>
        </w:rPr>
      </w:pPr>
    </w:p>
    <w:p w:rsidR="00CE0BB6" w:rsidRDefault="00CE0BB6" w:rsidP="00CE0BB6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El objetivo de exponer el Entorno Geológico de El salvador, es presentar los diferentes aspectos geológicos que posee El Salvador y la relación con </w:t>
      </w:r>
      <w:r w:rsidR="004A4750">
        <w:rPr>
          <w:rFonts w:ascii="Arial" w:hAnsi="Arial" w:cs="Arial"/>
          <w:lang w:val="es-ES"/>
        </w:rPr>
        <w:t>los hallazgos Paleontológicos producto de investigaciones realizadas.</w:t>
      </w:r>
    </w:p>
    <w:p w:rsidR="004A4750" w:rsidRDefault="004A4750" w:rsidP="00CE0BB6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De esta manera se determina en primera instancia si los lugares donde se realizan </w:t>
      </w:r>
      <w:r w:rsidR="0066305F">
        <w:rPr>
          <w:rFonts w:ascii="Arial" w:hAnsi="Arial" w:cs="Arial"/>
          <w:lang w:val="es-ES"/>
        </w:rPr>
        <w:t>las investigaciones</w:t>
      </w:r>
      <w:r>
        <w:rPr>
          <w:rFonts w:ascii="Arial" w:hAnsi="Arial" w:cs="Arial"/>
          <w:lang w:val="es-ES"/>
        </w:rPr>
        <w:t xml:space="preserve"> poseen materiales de interés paleontológico. </w:t>
      </w:r>
    </w:p>
    <w:p w:rsidR="004A4750" w:rsidRDefault="004A4750" w:rsidP="00CE0BB6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En </w:t>
      </w:r>
      <w:r w:rsidR="0066305F">
        <w:rPr>
          <w:rFonts w:ascii="Arial" w:hAnsi="Arial" w:cs="Arial"/>
          <w:lang w:val="es-ES"/>
        </w:rPr>
        <w:t>síntesis,</w:t>
      </w:r>
      <w:r>
        <w:rPr>
          <w:rFonts w:ascii="Arial" w:hAnsi="Arial" w:cs="Arial"/>
          <w:lang w:val="es-ES"/>
        </w:rPr>
        <w:t xml:space="preserve"> conocer</w:t>
      </w:r>
      <w:r w:rsidR="005963F9">
        <w:rPr>
          <w:rFonts w:ascii="Arial" w:hAnsi="Arial" w:cs="Arial"/>
          <w:lang w:val="es-ES"/>
        </w:rPr>
        <w:t xml:space="preserve"> los aspectos geológicos de El S</w:t>
      </w:r>
      <w:bookmarkStart w:id="0" w:name="_GoBack"/>
      <w:bookmarkEnd w:id="0"/>
      <w:r>
        <w:rPr>
          <w:rFonts w:ascii="Arial" w:hAnsi="Arial" w:cs="Arial"/>
          <w:lang w:val="es-ES"/>
        </w:rPr>
        <w:t>alvador</w:t>
      </w:r>
      <w:r w:rsidR="0066305F">
        <w:rPr>
          <w:rFonts w:ascii="Arial" w:hAnsi="Arial" w:cs="Arial"/>
          <w:lang w:val="es-ES"/>
        </w:rPr>
        <w:t xml:space="preserve"> por ser parte de una región volcanotectónica activa, pareciera no contar con zonas que poseen materiales de índole paleontológica y sin embargo cuenta con mucho potencial tanto por las diferentes formaciones geológicas como el aporte a los diferentes materiales paleontológicos que estos poseen.</w:t>
      </w:r>
    </w:p>
    <w:p w:rsidR="00CE0BB6" w:rsidRDefault="0066305F" w:rsidP="00CE0BB6">
      <w:pPr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Lo anteriormente expuesto se abordará desde la experiencia de investigaciones en campo del personal técnico de Paleontología </w:t>
      </w:r>
      <w:r w:rsidR="00CE0BB6">
        <w:rPr>
          <w:rFonts w:ascii="Arial" w:hAnsi="Arial" w:cs="Arial"/>
          <w:lang w:val="es-ES"/>
        </w:rPr>
        <w:t>y de la Sección de Paleontología.</w:t>
      </w:r>
    </w:p>
    <w:p w:rsidR="00CE0BB6" w:rsidRDefault="00CE0BB6" w:rsidP="00CE0BB6">
      <w:pPr>
        <w:jc w:val="both"/>
        <w:rPr>
          <w:rFonts w:ascii="Arial" w:hAnsi="Arial" w:cs="Arial"/>
          <w:lang w:val="es-ES"/>
        </w:rPr>
      </w:pPr>
    </w:p>
    <w:p w:rsidR="000E5735" w:rsidRDefault="000E5735"/>
    <w:sectPr w:rsidR="000E573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BB6"/>
    <w:rsid w:val="000E5735"/>
    <w:rsid w:val="004A4750"/>
    <w:rsid w:val="005963F9"/>
    <w:rsid w:val="0066305F"/>
    <w:rsid w:val="00CE0BB6"/>
    <w:rsid w:val="00F66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BB6"/>
    <w:pPr>
      <w:spacing w:after="0" w:line="240" w:lineRule="auto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0BB6"/>
    <w:pPr>
      <w:spacing w:after="0" w:line="240" w:lineRule="auto"/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919</Characters>
  <Application>Microsoft Office Word</Application>
  <DocSecurity>4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Arevalo</dc:creator>
  <cp:lastModifiedBy>Mauricio Molina</cp:lastModifiedBy>
  <cp:revision>2</cp:revision>
  <dcterms:created xsi:type="dcterms:W3CDTF">2018-11-30T15:06:00Z</dcterms:created>
  <dcterms:modified xsi:type="dcterms:W3CDTF">2018-11-30T15:06:00Z</dcterms:modified>
</cp:coreProperties>
</file>